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D0" w:rsidRPr="006942D0" w:rsidRDefault="006942D0">
      <w:pPr>
        <w:rPr>
          <w:rFonts w:ascii="Times New Roman" w:hAnsi="Times New Roman" w:cs="Times New Roman"/>
          <w:caps/>
          <w:sz w:val="32"/>
          <w:szCs w:val="32"/>
        </w:rPr>
      </w:pPr>
      <w:r w:rsidRPr="006942D0">
        <w:rPr>
          <w:rFonts w:ascii="Times New Roman" w:hAnsi="Times New Roman" w:cs="Times New Roman"/>
          <w:caps/>
          <w:sz w:val="32"/>
          <w:szCs w:val="32"/>
        </w:rPr>
        <w:t>Прайс-лист</w:t>
      </w:r>
    </w:p>
    <w:tbl>
      <w:tblPr>
        <w:tblpPr w:leftFromText="180" w:rightFromText="180" w:vertAnchor="text" w:horzAnchor="margin" w:tblpXSpec="center" w:tblpY="1243"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4"/>
        <w:gridCol w:w="1418"/>
        <w:gridCol w:w="1309"/>
        <w:gridCol w:w="1363"/>
      </w:tblGrid>
      <w:tr w:rsidR="00DA110D" w:rsidTr="005532A0">
        <w:trPr>
          <w:cantSplit/>
          <w:trHeight w:val="227"/>
        </w:trPr>
        <w:tc>
          <w:tcPr>
            <w:tcW w:w="6344" w:type="dxa"/>
            <w:vMerge w:val="restart"/>
            <w:vAlign w:val="center"/>
          </w:tcPr>
          <w:p w:rsidR="00DA110D" w:rsidRPr="00325261" w:rsidRDefault="00DA110D" w:rsidP="005532A0">
            <w:pPr>
              <w:ind w:firstLine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25261">
              <w:rPr>
                <w:rFonts w:ascii="Times New Roman" w:hAnsi="Times New Roman" w:cs="Times New Roman"/>
                <w:sz w:val="36"/>
                <w:szCs w:val="36"/>
              </w:rPr>
              <w:t>Шунгитотерапия</w:t>
            </w:r>
            <w:proofErr w:type="spellEnd"/>
          </w:p>
          <w:p w:rsidR="00DA110D" w:rsidRPr="006942D0" w:rsidRDefault="00DA110D" w:rsidP="005532A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42D0">
              <w:rPr>
                <w:rFonts w:ascii="Times New Roman" w:hAnsi="Times New Roman" w:cs="Times New Roman"/>
                <w:sz w:val="20"/>
                <w:szCs w:val="20"/>
              </w:rPr>
              <w:t>Стоимость путев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6942D0"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4090" w:type="dxa"/>
            <w:gridSpan w:val="3"/>
            <w:vAlign w:val="center"/>
          </w:tcPr>
          <w:p w:rsidR="00DA110D" w:rsidRPr="00325261" w:rsidRDefault="00DA110D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Цены на путевки в 2014 г.</w:t>
            </w:r>
          </w:p>
        </w:tc>
      </w:tr>
      <w:tr w:rsidR="00DA110D" w:rsidTr="005532A0">
        <w:trPr>
          <w:cantSplit/>
          <w:trHeight w:val="227"/>
        </w:trPr>
        <w:tc>
          <w:tcPr>
            <w:tcW w:w="6344" w:type="dxa"/>
            <w:vMerge/>
          </w:tcPr>
          <w:p w:rsidR="00DA110D" w:rsidRDefault="00DA110D" w:rsidP="005532A0">
            <w:pPr>
              <w:ind w:firstLine="0"/>
            </w:pPr>
          </w:p>
        </w:tc>
        <w:tc>
          <w:tcPr>
            <w:tcW w:w="2727" w:type="dxa"/>
            <w:gridSpan w:val="2"/>
            <w:vAlign w:val="center"/>
          </w:tcPr>
          <w:p w:rsidR="00DA110D" w:rsidRPr="00325261" w:rsidRDefault="00DA110D" w:rsidP="005532A0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325261">
              <w:rPr>
                <w:rFonts w:ascii="Times New Roman" w:hAnsi="Times New Roman" w:cs="Times New Roman"/>
                <w:sz w:val="14"/>
                <w:szCs w:val="14"/>
              </w:rPr>
              <w:t>В стоимость путевки входит лечение, проживание, диетическое меню</w:t>
            </w:r>
          </w:p>
        </w:tc>
        <w:tc>
          <w:tcPr>
            <w:tcW w:w="1363" w:type="dxa"/>
            <w:vMerge w:val="restart"/>
            <w:vAlign w:val="center"/>
          </w:tcPr>
          <w:p w:rsidR="00D35201" w:rsidRDefault="00DA110D" w:rsidP="00D35201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Цены на путевки </w:t>
            </w:r>
            <w:r w:rsidR="00D35201" w:rsidRPr="00D35201">
              <w:rPr>
                <w:rFonts w:ascii="Times New Roman" w:hAnsi="Times New Roman" w:cs="Times New Roman"/>
                <w:b/>
                <w:sz w:val="16"/>
                <w:szCs w:val="16"/>
              </w:rPr>
              <w:t>со скидкой</w:t>
            </w:r>
            <w:r w:rsidR="00D352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DA110D" w:rsidRPr="00DA110D" w:rsidRDefault="00DA110D" w:rsidP="00D35201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532A0">
              <w:rPr>
                <w:rFonts w:ascii="Times New Roman" w:hAnsi="Times New Roman" w:cs="Times New Roman"/>
                <w:b/>
              </w:rPr>
              <w:t xml:space="preserve">по акции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</w:t>
            </w:r>
            <w:r w:rsidR="00D35201">
              <w:rPr>
                <w:rFonts w:ascii="Times New Roman" w:hAnsi="Times New Roman" w:cs="Times New Roman"/>
                <w:sz w:val="14"/>
                <w:szCs w:val="14"/>
              </w:rPr>
              <w:t xml:space="preserve"> 21.07.2014г.</w:t>
            </w:r>
          </w:p>
        </w:tc>
      </w:tr>
      <w:tr w:rsidR="00DA110D" w:rsidTr="005532A0">
        <w:trPr>
          <w:cantSplit/>
          <w:trHeight w:hRule="exact" w:val="341"/>
        </w:trPr>
        <w:tc>
          <w:tcPr>
            <w:tcW w:w="6344" w:type="dxa"/>
          </w:tcPr>
          <w:p w:rsidR="00DA110D" w:rsidRPr="00DA110D" w:rsidRDefault="00DA110D" w:rsidP="005532A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Название программы </w:t>
            </w:r>
            <w:r w:rsidRPr="00DA110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условия проживания</w:t>
            </w:r>
          </w:p>
        </w:tc>
        <w:tc>
          <w:tcPr>
            <w:tcW w:w="1418" w:type="dxa"/>
          </w:tcPr>
          <w:p w:rsidR="00DA110D" w:rsidRPr="00DA110D" w:rsidRDefault="00DA110D" w:rsidP="005532A0">
            <w:pPr>
              <w:ind w:firstLine="0"/>
              <w:rPr>
                <w:rFonts w:ascii="Times New Roman" w:hAnsi="Times New Roman" w:cs="Times New Roman"/>
              </w:rPr>
            </w:pPr>
            <w:r w:rsidRPr="00DA110D">
              <w:rPr>
                <w:rFonts w:ascii="Times New Roman" w:hAnsi="Times New Roman" w:cs="Times New Roman"/>
              </w:rPr>
              <w:t>12 дней</w:t>
            </w:r>
          </w:p>
        </w:tc>
        <w:tc>
          <w:tcPr>
            <w:tcW w:w="1309" w:type="dxa"/>
          </w:tcPr>
          <w:p w:rsidR="00DA110D" w:rsidRPr="00DA110D" w:rsidRDefault="00DA110D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дней</w:t>
            </w:r>
          </w:p>
        </w:tc>
        <w:tc>
          <w:tcPr>
            <w:tcW w:w="1363" w:type="dxa"/>
            <w:vMerge/>
          </w:tcPr>
          <w:p w:rsidR="00DA110D" w:rsidRDefault="00DA110D" w:rsidP="005532A0">
            <w:pPr>
              <w:ind w:firstLine="0"/>
            </w:pPr>
          </w:p>
        </w:tc>
      </w:tr>
      <w:tr w:rsidR="00DA110D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DA110D" w:rsidRPr="006B7A2E" w:rsidRDefault="00DA110D" w:rsidP="005532A0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A2E">
              <w:rPr>
                <w:rFonts w:ascii="Times New Roman" w:hAnsi="Times New Roman" w:cs="Times New Roman"/>
                <w:b/>
                <w:sz w:val="18"/>
                <w:szCs w:val="18"/>
              </w:rPr>
              <w:t>1.Природное омоложение суставов, сосудов, кожи, всего организма</w:t>
            </w:r>
          </w:p>
        </w:tc>
        <w:tc>
          <w:tcPr>
            <w:tcW w:w="1418" w:type="dxa"/>
            <w:vAlign w:val="center"/>
          </w:tcPr>
          <w:p w:rsidR="00DA110D" w:rsidRPr="006B7A2E" w:rsidRDefault="00DA110D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DA110D" w:rsidRPr="006B7A2E" w:rsidRDefault="00DA110D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DA110D" w:rsidRPr="006B7A2E" w:rsidRDefault="00DA110D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B7A2E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6B7A2E" w:rsidRPr="00DA110D" w:rsidRDefault="006B7A2E" w:rsidP="005532A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1-комнатном номере</w:t>
            </w:r>
          </w:p>
        </w:tc>
        <w:tc>
          <w:tcPr>
            <w:tcW w:w="1418" w:type="dxa"/>
            <w:vAlign w:val="center"/>
          </w:tcPr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44600</w:t>
            </w:r>
          </w:p>
        </w:tc>
        <w:tc>
          <w:tcPr>
            <w:tcW w:w="1363" w:type="dxa"/>
            <w:vAlign w:val="center"/>
          </w:tcPr>
          <w:p w:rsidR="006B7A2E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43680</w:t>
            </w:r>
          </w:p>
        </w:tc>
      </w:tr>
      <w:tr w:rsidR="006B7A2E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6B7A2E" w:rsidRDefault="006B7A2E" w:rsidP="005532A0">
            <w:pPr>
              <w:ind w:firstLine="0"/>
              <w:jc w:val="left"/>
            </w:pP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2-комнатном номере</w:t>
            </w:r>
          </w:p>
        </w:tc>
        <w:tc>
          <w:tcPr>
            <w:tcW w:w="1418" w:type="dxa"/>
            <w:vAlign w:val="center"/>
          </w:tcPr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48400</w:t>
            </w:r>
          </w:p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6B7A2E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47460</w:t>
            </w:r>
          </w:p>
        </w:tc>
      </w:tr>
      <w:tr w:rsidR="006B7A2E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6B7A2E" w:rsidRDefault="006B7A2E" w:rsidP="005532A0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2-комнатном номере</w:t>
            </w:r>
          </w:p>
        </w:tc>
        <w:tc>
          <w:tcPr>
            <w:tcW w:w="1418" w:type="dxa"/>
            <w:vAlign w:val="center"/>
          </w:tcPr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40700</w:t>
            </w:r>
          </w:p>
        </w:tc>
        <w:tc>
          <w:tcPr>
            <w:tcW w:w="1363" w:type="dxa"/>
            <w:vAlign w:val="center"/>
          </w:tcPr>
          <w:p w:rsidR="006B7A2E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39900</w:t>
            </w:r>
          </w:p>
        </w:tc>
      </w:tr>
      <w:tr w:rsidR="006B7A2E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6B7A2E" w:rsidRDefault="006B7A2E" w:rsidP="005532A0">
            <w:pPr>
              <w:ind w:firstLine="0"/>
              <w:jc w:val="left"/>
            </w:pPr>
          </w:p>
        </w:tc>
        <w:tc>
          <w:tcPr>
            <w:tcW w:w="1418" w:type="dxa"/>
            <w:vAlign w:val="center"/>
          </w:tcPr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B7A2E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6B7A2E" w:rsidRDefault="006B7A2E" w:rsidP="005532A0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Активное долголетие суставов, </w:t>
            </w:r>
            <w:r w:rsidRPr="006B7A2E">
              <w:rPr>
                <w:rFonts w:ascii="Times New Roman" w:hAnsi="Times New Roman" w:cs="Times New Roman"/>
                <w:b/>
                <w:sz w:val="18"/>
                <w:szCs w:val="18"/>
              </w:rPr>
              <w:t>сосудов, кожи, всего организма</w:t>
            </w:r>
          </w:p>
        </w:tc>
        <w:tc>
          <w:tcPr>
            <w:tcW w:w="1418" w:type="dxa"/>
            <w:vAlign w:val="center"/>
          </w:tcPr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B7A2E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6B7A2E" w:rsidRPr="00DA110D" w:rsidRDefault="006B7A2E" w:rsidP="005532A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1-комнатном номере</w:t>
            </w:r>
          </w:p>
        </w:tc>
        <w:tc>
          <w:tcPr>
            <w:tcW w:w="1418" w:type="dxa"/>
            <w:vAlign w:val="center"/>
          </w:tcPr>
          <w:p w:rsidR="006B7A2E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309" w:type="dxa"/>
            <w:vAlign w:val="center"/>
          </w:tcPr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6B7A2E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29400</w:t>
            </w:r>
          </w:p>
        </w:tc>
      </w:tr>
      <w:tr w:rsidR="006B7A2E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6B7A2E" w:rsidRDefault="006B7A2E" w:rsidP="005532A0">
            <w:pPr>
              <w:ind w:firstLine="0"/>
              <w:jc w:val="left"/>
            </w:pP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2-комнатном номере</w:t>
            </w:r>
          </w:p>
        </w:tc>
        <w:tc>
          <w:tcPr>
            <w:tcW w:w="1418" w:type="dxa"/>
            <w:vAlign w:val="center"/>
          </w:tcPr>
          <w:p w:rsidR="006B7A2E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35600</w:t>
            </w:r>
          </w:p>
        </w:tc>
        <w:tc>
          <w:tcPr>
            <w:tcW w:w="1309" w:type="dxa"/>
            <w:vAlign w:val="center"/>
          </w:tcPr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6B7A2E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31920</w:t>
            </w:r>
          </w:p>
        </w:tc>
      </w:tr>
      <w:tr w:rsidR="006B7A2E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6B7A2E" w:rsidRDefault="006B7A2E" w:rsidP="005532A0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2-комнатном номере</w:t>
            </w:r>
          </w:p>
        </w:tc>
        <w:tc>
          <w:tcPr>
            <w:tcW w:w="1418" w:type="dxa"/>
            <w:vAlign w:val="center"/>
          </w:tcPr>
          <w:p w:rsidR="006B7A2E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27400</w:t>
            </w:r>
          </w:p>
        </w:tc>
        <w:tc>
          <w:tcPr>
            <w:tcW w:w="1309" w:type="dxa"/>
            <w:vAlign w:val="center"/>
          </w:tcPr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6B7A2E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26880</w:t>
            </w:r>
          </w:p>
        </w:tc>
      </w:tr>
      <w:tr w:rsidR="006B7A2E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6B7A2E" w:rsidRDefault="006B7A2E" w:rsidP="005532A0">
            <w:pPr>
              <w:ind w:firstLine="0"/>
              <w:jc w:val="left"/>
            </w:pPr>
          </w:p>
        </w:tc>
        <w:tc>
          <w:tcPr>
            <w:tcW w:w="1418" w:type="dxa"/>
            <w:vAlign w:val="center"/>
          </w:tcPr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B7A2E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6B7A2E" w:rsidRDefault="006B7A2E" w:rsidP="005532A0">
            <w:pPr>
              <w:ind w:firstLine="0"/>
            </w:pPr>
            <w:r w:rsidRPr="006B7A2E">
              <w:rPr>
                <w:rFonts w:ascii="Times New Roman" w:hAnsi="Times New Roman" w:cs="Times New Roman"/>
                <w:b/>
              </w:rPr>
              <w:t>Целевые программы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B7A2E">
              <w:rPr>
                <w:rFonts w:ascii="Times New Roman" w:hAnsi="Times New Roman" w:cs="Times New Roman"/>
                <w:sz w:val="18"/>
                <w:szCs w:val="18"/>
              </w:rPr>
              <w:t>(заезд в понедельник)</w:t>
            </w:r>
          </w:p>
        </w:tc>
        <w:tc>
          <w:tcPr>
            <w:tcW w:w="1418" w:type="dxa"/>
            <w:vAlign w:val="center"/>
          </w:tcPr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B7A2E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6B7A2E" w:rsidRDefault="006B7A2E" w:rsidP="005532A0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Активное восстановление суставов</w:t>
            </w:r>
          </w:p>
        </w:tc>
        <w:tc>
          <w:tcPr>
            <w:tcW w:w="1418" w:type="dxa"/>
            <w:vAlign w:val="center"/>
          </w:tcPr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6B7A2E" w:rsidRPr="006B7A2E" w:rsidRDefault="006B7A2E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Pr="00DA110D" w:rsidRDefault="005532A0" w:rsidP="005532A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1-комнатном номере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</w:t>
            </w: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</w:t>
            </w: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2-комнатном номере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29100</w:t>
            </w: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27720</w:t>
            </w: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2-комнатном номере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23800</w:t>
            </w: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22680</w:t>
            </w: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 Активное восстановление кровеносных сосудов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Pr="00DA110D" w:rsidRDefault="005532A0" w:rsidP="005532A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1-комнатном номере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26100</w:t>
            </w: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24900</w:t>
            </w: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2-комнатном номере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28800</w:t>
            </w: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27400</w:t>
            </w: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2-комнатном номере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23500</w:t>
            </w: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22370</w:t>
            </w: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 Активное восстановление кожных покровов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Pr="00DA110D" w:rsidRDefault="005532A0" w:rsidP="005532A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1-комнатном номере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26100</w:t>
            </w: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24900</w:t>
            </w: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2-комнатном номере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28800</w:t>
            </w: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27400</w:t>
            </w: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2-комнатном номере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23500</w:t>
            </w: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22370</w:t>
            </w: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 Активное восстановление легких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Pr="00DA110D" w:rsidRDefault="005532A0" w:rsidP="005532A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1-комнатном номере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27200</w:t>
            </w: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25940</w:t>
            </w: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2-комнатном номере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29900</w:t>
            </w: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28460</w:t>
            </w: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2-комнатном номере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24600</w:t>
            </w: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23420</w:t>
            </w: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 Активное восстановление желудочно-кишечного тракта и почек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Pr="00DA110D" w:rsidRDefault="005532A0" w:rsidP="005532A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1-комнатном номере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27300</w:t>
            </w: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26040</w:t>
            </w: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2-комнатном номере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28560</w:t>
            </w: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2-комнатном номере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24700</w:t>
            </w: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23520</w:t>
            </w: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 Активное снижение веса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Pr="00DA110D" w:rsidRDefault="005532A0" w:rsidP="005532A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1-комнатном номере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31800</w:t>
            </w: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30350</w:t>
            </w: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2-комнатном номере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34500</w:t>
            </w: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32870</w:t>
            </w: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2-комнатном номере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29200</w:t>
            </w: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27830</w:t>
            </w: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 Косметическое омоложение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Pr="00DA110D" w:rsidRDefault="005532A0" w:rsidP="005532A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1-комнатном номере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26800</w:t>
            </w: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25520</w:t>
            </w: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2-комнатном номере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29400</w:t>
            </w: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28040</w:t>
            </w:r>
          </w:p>
        </w:tc>
      </w:tr>
      <w:tr w:rsidR="005532A0" w:rsidTr="005532A0">
        <w:trPr>
          <w:cantSplit/>
          <w:trHeight w:hRule="exact" w:val="255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A110D">
              <w:rPr>
                <w:rFonts w:ascii="Times New Roman" w:hAnsi="Times New Roman" w:cs="Times New Roman"/>
                <w:sz w:val="18"/>
                <w:szCs w:val="18"/>
              </w:rPr>
              <w:t xml:space="preserve">-х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местное размещение в 2-комнатном номере</w:t>
            </w: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24100</w:t>
            </w: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</w:t>
            </w:r>
          </w:p>
        </w:tc>
      </w:tr>
      <w:tr w:rsidR="005532A0" w:rsidTr="005532A0">
        <w:trPr>
          <w:cantSplit/>
          <w:trHeight w:hRule="exact" w:val="198"/>
        </w:trPr>
        <w:tc>
          <w:tcPr>
            <w:tcW w:w="6344" w:type="dxa"/>
            <w:vAlign w:val="center"/>
          </w:tcPr>
          <w:p w:rsidR="005532A0" w:rsidRDefault="005532A0" w:rsidP="005532A0">
            <w:pPr>
              <w:ind w:firstLine="0"/>
              <w:jc w:val="left"/>
            </w:pPr>
          </w:p>
        </w:tc>
        <w:tc>
          <w:tcPr>
            <w:tcW w:w="1418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5532A0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</w:p>
          <w:p w:rsidR="005532A0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  <w:p w:rsidR="005532A0" w:rsidRPr="006B7A2E" w:rsidRDefault="005532A0" w:rsidP="005532A0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</w:tbl>
    <w:p w:rsidR="006942D0" w:rsidRDefault="006942D0">
      <w:pPr>
        <w:rPr>
          <w:rFonts w:ascii="Times New Roman" w:hAnsi="Times New Roman" w:cs="Times New Roman"/>
          <w:sz w:val="32"/>
          <w:szCs w:val="32"/>
        </w:rPr>
      </w:pPr>
      <w:r w:rsidRPr="006942D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942D0">
        <w:rPr>
          <w:rFonts w:ascii="Times New Roman" w:hAnsi="Times New Roman" w:cs="Times New Roman"/>
          <w:sz w:val="32"/>
          <w:szCs w:val="32"/>
        </w:rPr>
        <w:t xml:space="preserve">на путевки по программам комплексной </w:t>
      </w:r>
      <w:proofErr w:type="spellStart"/>
      <w:r w:rsidRPr="006942D0">
        <w:rPr>
          <w:rFonts w:ascii="Times New Roman" w:hAnsi="Times New Roman" w:cs="Times New Roman"/>
          <w:sz w:val="32"/>
          <w:szCs w:val="32"/>
        </w:rPr>
        <w:t>шунгитотерапии</w:t>
      </w:r>
      <w:proofErr w:type="spellEnd"/>
      <w:r w:rsidRPr="006942D0">
        <w:rPr>
          <w:rFonts w:ascii="Times New Roman" w:hAnsi="Times New Roman" w:cs="Times New Roman"/>
          <w:sz w:val="32"/>
          <w:szCs w:val="32"/>
        </w:rPr>
        <w:t xml:space="preserve"> ВАК</w:t>
      </w:r>
      <w:proofErr w:type="gramEnd"/>
    </w:p>
    <w:p w:rsidR="005532A0" w:rsidRDefault="005532A0">
      <w:pPr>
        <w:rPr>
          <w:rFonts w:ascii="Times New Roman" w:hAnsi="Times New Roman" w:cs="Times New Roman"/>
          <w:sz w:val="32"/>
          <w:szCs w:val="32"/>
        </w:rPr>
      </w:pPr>
    </w:p>
    <w:p w:rsidR="005532A0" w:rsidRPr="00A017B6" w:rsidRDefault="005532A0" w:rsidP="005532A0">
      <w:pPr>
        <w:jc w:val="left"/>
        <w:rPr>
          <w:rFonts w:ascii="Times New Roman" w:hAnsi="Times New Roman" w:cs="Times New Roman"/>
          <w:sz w:val="18"/>
          <w:szCs w:val="18"/>
        </w:rPr>
      </w:pPr>
      <w:r w:rsidRPr="00A017B6">
        <w:rPr>
          <w:rFonts w:ascii="Times New Roman" w:hAnsi="Times New Roman" w:cs="Times New Roman"/>
          <w:sz w:val="18"/>
          <w:szCs w:val="18"/>
        </w:rPr>
        <w:t>При одноместном размещении в 2-х местном номере стоимость</w:t>
      </w:r>
      <w:r w:rsidR="00A017B6">
        <w:rPr>
          <w:rFonts w:ascii="Times New Roman" w:hAnsi="Times New Roman" w:cs="Times New Roman"/>
          <w:sz w:val="18"/>
          <w:szCs w:val="18"/>
        </w:rPr>
        <w:t xml:space="preserve"> проживания</w:t>
      </w:r>
      <w:r w:rsidRPr="00A017B6">
        <w:rPr>
          <w:rFonts w:ascii="Times New Roman" w:hAnsi="Times New Roman" w:cs="Times New Roman"/>
          <w:sz w:val="18"/>
          <w:szCs w:val="18"/>
        </w:rPr>
        <w:t xml:space="preserve"> </w:t>
      </w:r>
      <w:r w:rsidR="00A017B6">
        <w:rPr>
          <w:rFonts w:ascii="Times New Roman" w:hAnsi="Times New Roman" w:cs="Times New Roman"/>
          <w:sz w:val="18"/>
          <w:szCs w:val="18"/>
        </w:rPr>
        <w:t>(</w:t>
      </w:r>
      <w:r w:rsidRPr="00A017B6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 w:rsidRPr="00A017B6">
        <w:rPr>
          <w:rFonts w:ascii="Times New Roman" w:hAnsi="Times New Roman" w:cs="Times New Roman"/>
          <w:sz w:val="18"/>
          <w:szCs w:val="18"/>
        </w:rPr>
        <w:t>койко</w:t>
      </w:r>
      <w:proofErr w:type="spellEnd"/>
      <w:r w:rsidRPr="00A017B6">
        <w:rPr>
          <w:rFonts w:ascii="Times New Roman" w:hAnsi="Times New Roman" w:cs="Times New Roman"/>
          <w:sz w:val="18"/>
          <w:szCs w:val="18"/>
        </w:rPr>
        <w:t>/дня</w:t>
      </w:r>
      <w:r w:rsidR="00A017B6">
        <w:rPr>
          <w:rFonts w:ascii="Times New Roman" w:hAnsi="Times New Roman" w:cs="Times New Roman"/>
          <w:sz w:val="18"/>
          <w:szCs w:val="18"/>
        </w:rPr>
        <w:t>)</w:t>
      </w:r>
      <w:r w:rsidRPr="00A017B6">
        <w:rPr>
          <w:rFonts w:ascii="Times New Roman" w:hAnsi="Times New Roman" w:cs="Times New Roman"/>
          <w:sz w:val="18"/>
          <w:szCs w:val="18"/>
        </w:rPr>
        <w:t xml:space="preserve"> увеличивается на 60%.</w:t>
      </w:r>
    </w:p>
    <w:sectPr w:rsidR="005532A0" w:rsidRPr="00A017B6" w:rsidSect="00561942">
      <w:pgSz w:w="11906" w:h="16838"/>
      <w:pgMar w:top="425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9D" w:rsidRDefault="0070349D" w:rsidP="00561942">
      <w:pPr>
        <w:spacing w:after="0"/>
      </w:pPr>
      <w:r>
        <w:separator/>
      </w:r>
    </w:p>
  </w:endnote>
  <w:endnote w:type="continuationSeparator" w:id="0">
    <w:p w:rsidR="0070349D" w:rsidRDefault="0070349D" w:rsidP="005619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9D" w:rsidRDefault="0070349D" w:rsidP="00561942">
      <w:pPr>
        <w:spacing w:after="0"/>
      </w:pPr>
      <w:r>
        <w:separator/>
      </w:r>
    </w:p>
  </w:footnote>
  <w:footnote w:type="continuationSeparator" w:id="0">
    <w:p w:rsidR="0070349D" w:rsidRDefault="0070349D" w:rsidP="0056194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942"/>
    <w:rsid w:val="000A6D91"/>
    <w:rsid w:val="000C1BE9"/>
    <w:rsid w:val="00145852"/>
    <w:rsid w:val="00325261"/>
    <w:rsid w:val="003478B8"/>
    <w:rsid w:val="0039419E"/>
    <w:rsid w:val="005532A0"/>
    <w:rsid w:val="00561942"/>
    <w:rsid w:val="0065304B"/>
    <w:rsid w:val="006942D0"/>
    <w:rsid w:val="006B7A2E"/>
    <w:rsid w:val="0070349D"/>
    <w:rsid w:val="0072226B"/>
    <w:rsid w:val="00783CF9"/>
    <w:rsid w:val="007C5DD9"/>
    <w:rsid w:val="00902996"/>
    <w:rsid w:val="00A017B6"/>
    <w:rsid w:val="00BC6144"/>
    <w:rsid w:val="00D35201"/>
    <w:rsid w:val="00DA110D"/>
    <w:rsid w:val="00EA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94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1942"/>
  </w:style>
  <w:style w:type="paragraph" w:styleId="a5">
    <w:name w:val="footer"/>
    <w:basedOn w:val="a"/>
    <w:link w:val="a6"/>
    <w:uiPriority w:val="99"/>
    <w:semiHidden/>
    <w:unhideWhenUsed/>
    <w:rsid w:val="0056194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1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Макси1</dc:creator>
  <cp:lastModifiedBy>1</cp:lastModifiedBy>
  <cp:revision>2</cp:revision>
  <cp:lastPrinted>2014-06-28T11:51:00Z</cp:lastPrinted>
  <dcterms:created xsi:type="dcterms:W3CDTF">2014-07-04T13:17:00Z</dcterms:created>
  <dcterms:modified xsi:type="dcterms:W3CDTF">2014-07-04T13:17:00Z</dcterms:modified>
</cp:coreProperties>
</file>